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BB" w:rsidRPr="00F962BB" w:rsidRDefault="00F962BB" w:rsidP="00F962BB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62BB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F962BB" w:rsidRPr="00F962BB" w:rsidRDefault="00F962BB" w:rsidP="00F962BB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62BB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F962BB" w:rsidRPr="00F962BB" w:rsidRDefault="00F962BB" w:rsidP="00F962BB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62BB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F962BB" w:rsidRPr="00F962BB" w:rsidRDefault="00F962BB" w:rsidP="00F962BB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962BB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F962BB" w:rsidRPr="00F962BB" w:rsidRDefault="00F962BB" w:rsidP="00F962BB">
      <w:pPr>
        <w:spacing w:after="0"/>
        <w:ind w:left="1077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962BB" w:rsidRPr="00F962BB" w:rsidRDefault="00F962BB" w:rsidP="00F962BB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962BB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</w:t>
      </w:r>
      <w:r w:rsidR="008E70EE">
        <w:rPr>
          <w:rFonts w:ascii="Times New Roman" w:hAnsi="Times New Roman"/>
          <w:b/>
          <w:color w:val="000000"/>
          <w:sz w:val="24"/>
          <w:szCs w:val="24"/>
          <w:lang w:val="uk-UA"/>
        </w:rPr>
        <w:t>36</w:t>
      </w:r>
      <w:r w:rsidRPr="00F962BB">
        <w:rPr>
          <w:rFonts w:ascii="Times New Roman" w:hAnsi="Times New Roman"/>
          <w:b/>
          <w:color w:val="000000"/>
          <w:sz w:val="24"/>
          <w:szCs w:val="24"/>
          <w:lang w:val="uk-UA"/>
        </w:rPr>
        <w:t>-12</w:t>
      </w:r>
    </w:p>
    <w:p w:rsidR="00F962BB" w:rsidRPr="00F962BB" w:rsidRDefault="00F962BB" w:rsidP="00F962B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62BB">
        <w:rPr>
          <w:rFonts w:ascii="Times New Roman" w:hAnsi="Times New Roman"/>
          <w:b/>
          <w:sz w:val="24"/>
          <w:szCs w:val="24"/>
          <w:lang w:val="uk-UA"/>
        </w:rPr>
        <w:t>Висновок про доцільність (недоцільність) позбавлення батьківських прав або відібрання дітей у батьків без позбавлення їх батьківських прав.</w:t>
      </w:r>
    </w:p>
    <w:p w:rsidR="00F962BB" w:rsidRPr="00F962BB" w:rsidRDefault="00F962BB" w:rsidP="00F962B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962B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</w:t>
      </w:r>
    </w:p>
    <w:p w:rsidR="00F962BB" w:rsidRPr="00F962BB" w:rsidRDefault="00F962BB" w:rsidP="00F962B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F962B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424"/>
        <w:gridCol w:w="9149"/>
      </w:tblGrid>
      <w:tr w:rsidR="00F962BB" w:rsidRPr="00F962BB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962BB" w:rsidRPr="00F962BB" w:rsidTr="00600052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CE5E2F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Default="00CE5E2F" w:rsidP="00CE5E2F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2F" w:rsidRDefault="00CE5E2F" w:rsidP="00CE5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2F" w:rsidRDefault="00CE5E2F" w:rsidP="00CE5E2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CE5E2F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Default="00CE5E2F" w:rsidP="00CE5E2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2F" w:rsidRDefault="00CE5E2F" w:rsidP="00CE5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2F" w:rsidRDefault="00CE5E2F" w:rsidP="00CE5E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CE5E2F" w:rsidRDefault="00CE5E2F" w:rsidP="00CE5E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CE5E2F" w:rsidRDefault="00CE5E2F" w:rsidP="00CE5E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CE5E2F" w:rsidRDefault="00CE5E2F" w:rsidP="00CE5E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CE5E2F" w:rsidRDefault="00CE5E2F" w:rsidP="00CE5E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4B0CA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CE5E2F" w:rsidRDefault="00CE5E2F" w:rsidP="00CE5E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CE5E2F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Default="00CE5E2F" w:rsidP="00CE5E2F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2F" w:rsidRDefault="00CE5E2F" w:rsidP="00CE5E2F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2F" w:rsidRDefault="00CE5E2F" w:rsidP="00CE5E2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2BB" w:rsidRPr="00F962BB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CE5E2F" w:rsidP="00F962BB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Сімейний кодекс України (ст.ст. 164, 165,170), Цивільний кодекс України (ст. 71), Закон України  «Про охорону дитинства».                                   </w:t>
            </w:r>
          </w:p>
        </w:tc>
      </w:tr>
      <w:tr w:rsidR="00F962BB" w:rsidRPr="00CE5E2F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CE5E2F" w:rsidP="00F962BB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4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Постанова Кабінету Міністрів України від 24.09.2008 № 866 „Питання діяльності органів опіки та піклування, пов’язаної із захистом прав дитини”                        </w:t>
            </w:r>
          </w:p>
        </w:tc>
      </w:tr>
      <w:tr w:rsidR="00F962BB" w:rsidRPr="00F962BB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CE5E2F" w:rsidP="00F962BB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Заява одного із батьків, опікуна, піклувальника, особи, в сім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 якої проживає дитина, закладу охорони здоров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’я, навчального закладу, в якому перебуває дитина про неналежне виконання батьками 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батьківських обов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</w:rPr>
              <w:t>’язк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ів.</w:t>
            </w: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CE5E2F" w:rsidP="00F962BB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Заява (звернення) заявника 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Заява дитини (після 14-ти років)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Копія паспорта заявника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Копія свідоцтва про народження дитини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5. Копію свідоцтва про укладання (розірвання) шлюбу 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довідка про склад сім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 та з місця проживання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Характеристика на дитину із школи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 Характеристика на матір/батька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 Довідка про виплату аліментів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 Акт обстеження житлово-побутових умов проживання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 Довідка від нарколога про перебування на обліку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 Довідка з лікарні про стан здоров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дитини (при необхідності)</w:t>
            </w: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CE5E2F" w:rsidP="00F962BB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F962BB" w:rsidP="00F962BB">
            <w:pPr>
              <w:tabs>
                <w:tab w:val="left" w:pos="72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може бути написана в присутності працівника служби у справах дітей та засвідчена ним. До заяви додаються документи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CE5E2F" w:rsidP="00F962BB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F962BB" w:rsidP="00F962BB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 з дня подачі заяви</w:t>
            </w: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F962BB" w:rsidP="00F962BB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Подані документи не відповідають вимогам, визначеним законодавством;</w:t>
            </w:r>
          </w:p>
          <w:p w:rsidR="00F962BB" w:rsidRPr="00F962BB" w:rsidRDefault="00F962BB" w:rsidP="00F962BB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У поданих документах є виправлення або дописки, не завірені в установленому порядку.</w:t>
            </w: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F962BB" w:rsidP="00F962BB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 w:rsidRPr="00F962BB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 xml:space="preserve">Висновок органу опіки та піклування </w:t>
            </w:r>
          </w:p>
          <w:p w:rsidR="00F962BB" w:rsidRPr="00F962BB" w:rsidRDefault="00F962BB" w:rsidP="00F962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F962BB" w:rsidP="00F962BB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Особисто одному з батьків, опікуну, піклувальнику, особі, в сім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 якої проживає дитина або надсилається за місцем влаштування дитини.</w:t>
            </w:r>
          </w:p>
        </w:tc>
      </w:tr>
      <w:tr w:rsidR="00F962BB" w:rsidRPr="00F962BB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F962BB" w:rsidP="00F962BB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BB" w:rsidRPr="00F962BB" w:rsidRDefault="00F962BB" w:rsidP="00F962B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BB" w:rsidRPr="00F962BB" w:rsidRDefault="00F962BB" w:rsidP="00F962B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962BB" w:rsidRPr="00F962BB" w:rsidRDefault="00F962BB" w:rsidP="00F962BB">
      <w:pPr>
        <w:rPr>
          <w:rFonts w:ascii="Times New Roman" w:hAnsi="Times New Roman"/>
          <w:sz w:val="24"/>
          <w:szCs w:val="24"/>
        </w:rPr>
      </w:pPr>
    </w:p>
    <w:p w:rsidR="00F962BB" w:rsidRPr="00F962BB" w:rsidRDefault="00F962BB" w:rsidP="00F962BB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F962BB" w:rsidRPr="00F962BB" w:rsidSect="0069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2C4D3C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4B0CA9"/>
    <w:rsid w:val="00696969"/>
    <w:rsid w:val="008E70EE"/>
    <w:rsid w:val="009607B4"/>
    <w:rsid w:val="00CE5E2F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559"/>
  <w15:docId w15:val="{C8F2994E-ED4E-412C-A145-7F2B3928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CE5E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7</cp:revision>
  <dcterms:created xsi:type="dcterms:W3CDTF">2015-12-03T09:36:00Z</dcterms:created>
  <dcterms:modified xsi:type="dcterms:W3CDTF">2017-09-19T12:19:00Z</dcterms:modified>
</cp:coreProperties>
</file>