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7124CB" w:rsidRPr="007124CB" w:rsidTr="00627589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7124CB" w:rsidRPr="007124CB" w:rsidRDefault="007124CB" w:rsidP="007124CB">
            <w:pPr>
              <w:framePr w:hSpace="180" w:wrap="around" w:vAnchor="text" w:hAnchor="page" w:x="1225" w:y="-143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7124CB" w:rsidRPr="007124CB" w:rsidTr="00627589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7124CB" w:rsidRPr="007124CB" w:rsidRDefault="007124CB" w:rsidP="00646AD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 освіти  Попаснянської район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ної державної адміністрації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04 грудня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173</w:t>
            </w:r>
            <w:bookmarkStart w:id="0" w:name="_GoBack"/>
            <w:bookmarkEnd w:id="0"/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4CB" w:rsidRPr="007124CB" w:rsidRDefault="007124CB" w:rsidP="007124C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124CB">
        <w:rPr>
          <w:rFonts w:ascii="Times New Roman" w:hAnsi="Times New Roman"/>
          <w:b/>
          <w:bCs/>
          <w:sz w:val="27"/>
          <w:szCs w:val="27"/>
        </w:rPr>
        <w:t>Паспорт</w:t>
      </w:r>
      <w:r w:rsidRPr="007124CB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7124CB" w:rsidRPr="007124CB" w:rsidTr="00627589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="00D14412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 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7124CB" w:rsidRPr="007124CB" w:rsidTr="00627589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="00D14412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(найменування відповідального виконавця)                                                                                                            </w:t>
            </w:r>
            <w:r w:rsidR="00D144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(код за ЄДРПОУ)</w:t>
            </w:r>
          </w:p>
        </w:tc>
      </w:tr>
    </w:tbl>
    <w:p w:rsidR="00F10906" w:rsidRPr="00F10906" w:rsidRDefault="00F10906" w:rsidP="00F1090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7124CB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1C4E4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11161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EB0C60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7124CB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</w:pPr>
            <w:r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Забезпечення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 діяльності інших закладів </w:t>
            </w:r>
            <w:r w:rsidR="004F5246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у сфері 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освіти</w:t>
            </w:r>
          </w:p>
          <w:p w:rsidR="004D6C32" w:rsidRPr="004D6C32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D6C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4D6C3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4D6C32" w:rsidRDefault="004D6C3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призначень/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бюджетних асигнувань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93ACB">
        <w:rPr>
          <w:rFonts w:ascii="Times New Roman" w:hAnsi="Times New Roman" w:cs="Times New Roman"/>
          <w:w w:val="100"/>
          <w:sz w:val="24"/>
          <w:szCs w:val="24"/>
        </w:rPr>
        <w:t>1</w:t>
      </w:r>
      <w:r w:rsidR="004315AA">
        <w:rPr>
          <w:rFonts w:ascii="Times New Roman" w:hAnsi="Times New Roman" w:cs="Times New Roman"/>
          <w:w w:val="100"/>
          <w:sz w:val="24"/>
          <w:szCs w:val="24"/>
        </w:rPr>
        <w:t> 920 678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грн.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,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1</w:t>
      </w:r>
      <w:r w:rsidR="004315AA">
        <w:rPr>
          <w:rFonts w:ascii="Times New Roman" w:hAnsi="Times New Roman" w:cs="Times New Roman"/>
          <w:w w:val="100"/>
          <w:sz w:val="24"/>
          <w:szCs w:val="24"/>
        </w:rPr>
        <w:t> 905 678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н.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93AAC">
        <w:rPr>
          <w:rFonts w:ascii="Times New Roman" w:hAnsi="Times New Roman" w:cs="Times New Roman"/>
          <w:w w:val="100"/>
          <w:sz w:val="24"/>
          <w:szCs w:val="24"/>
        </w:rPr>
        <w:t>15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93AAC">
        <w:rPr>
          <w:rFonts w:ascii="Times New Roman" w:hAnsi="Times New Roman" w:cs="Times New Roman"/>
          <w:w w:val="100"/>
          <w:sz w:val="24"/>
          <w:szCs w:val="24"/>
        </w:rPr>
        <w:t>000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 xml:space="preserve"> грн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14412" w:rsidRPr="001F1972" w:rsidRDefault="00D1441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2A3E07" w:rsidRDefault="004D6C32" w:rsidP="00EC2F44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 w:rsidR="00D14412">
        <w:rPr>
          <w:rFonts w:ascii="Times New Roman" w:hAnsi="Times New Roman"/>
          <w:sz w:val="24"/>
          <w:szCs w:val="24"/>
        </w:rPr>
        <w:t xml:space="preserve"> 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</w:p>
    <w:p w:rsidR="00607D1D" w:rsidRDefault="00EC2F44" w:rsidP="00D14412">
      <w:pPr>
        <w:spacing w:after="120"/>
        <w:ind w:firstLine="363"/>
        <w:jc w:val="both"/>
      </w:pP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D14412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D14412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D14412">
        <w:rPr>
          <w:rFonts w:ascii="Times New Roman" w:hAnsi="Times New Roman"/>
          <w:u w:val="single"/>
          <w:lang w:val="en-US" w:eastAsia="ru-RU"/>
        </w:rPr>
        <w:t>VI</w:t>
      </w:r>
      <w:r w:rsidRPr="00D14412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642C58" w:rsidRPr="00D14412">
        <w:rPr>
          <w:rFonts w:ascii="Times New Roman" w:hAnsi="Times New Roman"/>
          <w:u w:val="single"/>
        </w:rPr>
        <w:t xml:space="preserve">Розпорядження  голови_райдержадміністрації_- керівника районної військово-цивільної адміністрації від </w:t>
      </w:r>
      <w:r w:rsidR="004315AA">
        <w:rPr>
          <w:rFonts w:ascii="Times New Roman" w:hAnsi="Times New Roman"/>
          <w:u w:val="single"/>
        </w:rPr>
        <w:t>01 грудня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2020 року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№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4315AA">
        <w:rPr>
          <w:rFonts w:ascii="Times New Roman" w:hAnsi="Times New Roman"/>
          <w:u w:val="single"/>
        </w:rPr>
        <w:t xml:space="preserve">1252 </w:t>
      </w:r>
      <w:r w:rsidR="00642C58" w:rsidRPr="00D14412">
        <w:rPr>
          <w:rFonts w:ascii="Times New Roman" w:hAnsi="Times New Roman"/>
          <w:u w:val="single"/>
        </w:rPr>
        <w:t>« Про внесення змін» до Розпорядження  голови_райдержадміністрації_- керівника районної військово-цивільної адміністрації від 19.12.2019року№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2035 «Про районний бюджет на 2020 рік</w:t>
      </w:r>
      <w:r w:rsidR="00D14412">
        <w:rPr>
          <w:rFonts w:ascii="Times New Roman" w:hAnsi="Times New Roman"/>
          <w:u w:val="single"/>
        </w:rPr>
        <w:t>»</w:t>
      </w:r>
    </w:p>
    <w:p w:rsidR="00607D1D" w:rsidRDefault="00607D1D" w:rsidP="00642C58">
      <w:pPr>
        <w:spacing w:after="120"/>
        <w:ind w:firstLine="363"/>
        <w:jc w:val="both"/>
      </w:pPr>
    </w:p>
    <w:p w:rsidR="00A919DC" w:rsidRPr="00E61451" w:rsidRDefault="004D6C32" w:rsidP="00642C58">
      <w:pPr>
        <w:spacing w:after="120"/>
        <w:ind w:firstLine="363"/>
        <w:jc w:val="both"/>
        <w:rPr>
          <w:rFonts w:ascii="Times New Roman" w:hAnsi="Times New Roman"/>
          <w:b/>
          <w:sz w:val="24"/>
          <w:szCs w:val="24"/>
        </w:rPr>
      </w:pPr>
      <w:r w:rsidRPr="00E61451">
        <w:rPr>
          <w:rFonts w:ascii="Times New Roman" w:hAnsi="Times New Roman"/>
          <w:b/>
          <w:sz w:val="24"/>
          <w:szCs w:val="24"/>
        </w:rPr>
        <w:t xml:space="preserve">6. </w:t>
      </w:r>
      <w:r w:rsidR="00A919DC" w:rsidRPr="00E61451">
        <w:rPr>
          <w:rFonts w:ascii="Times New Roman" w:eastAsia="Calibri" w:hAnsi="Times New Roman"/>
          <w:b/>
          <w:sz w:val="25"/>
          <w:szCs w:val="25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920528" w:rsidRDefault="00E61451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фінансове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забеспечення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діяльності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мережі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у порядку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встановленому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.</w:t>
      </w:r>
    </w:p>
    <w:p w:rsidR="00920528" w:rsidRPr="00E61451" w:rsidRDefault="004D6C32" w:rsidP="004D6C32">
      <w:pPr>
        <w:pStyle w:val="Ch62"/>
        <w:spacing w:before="5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E61451">
        <w:rPr>
          <w:rFonts w:ascii="Times New Roman" w:hAnsi="Times New Roman" w:cs="Times New Roman"/>
          <w:b/>
          <w:w w:val="100"/>
          <w:sz w:val="24"/>
          <w:szCs w:val="24"/>
        </w:rPr>
        <w:t xml:space="preserve">7. </w:t>
      </w:r>
      <w:r w:rsidR="00A919DC" w:rsidRPr="00E61451">
        <w:rPr>
          <w:rFonts w:ascii="Times New Roman" w:hAnsi="Times New Roman" w:cs="Times New Roman"/>
          <w:b/>
          <w:w w:val="100"/>
          <w:sz w:val="24"/>
          <w:szCs w:val="24"/>
        </w:rPr>
        <w:t>Мета бюджетної програми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.1.Забезпечення фінансування закладів освіти,контроль за веденням бухгалтерського обліку та звітності.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.2. Забезпечення ведення централізованого господарського обслуговування.</w:t>
      </w:r>
    </w:p>
    <w:p w:rsidR="00920528" w:rsidRPr="00B87781" w:rsidRDefault="00C67944" w:rsidP="002A3E0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8.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Завдання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бюджетної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програми</w:t>
      </w:r>
      <w:proofErr w:type="spellEnd"/>
      <w:r w:rsidRPr="00B87781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C67944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фінансування закладів освіти,контроль за веденням бухгалтерського обліку та звітності.</w:t>
            </w:r>
          </w:p>
          <w:p w:rsidR="004D6C32" w:rsidRPr="00B87781" w:rsidRDefault="004D6C32" w:rsidP="00C6794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складання і надання кошторисної,звітної,фінансування установ освіти згідно із затвердженими кошторисами.</w:t>
            </w: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ведення централізованого господарського обслуговування.</w:t>
            </w:r>
          </w:p>
        </w:tc>
      </w:tr>
    </w:tbl>
    <w:p w:rsidR="00920528" w:rsidRPr="00B87781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9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Напрями використання бюджетних коштів:(грн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335"/>
        <w:gridCol w:w="1985"/>
        <w:gridCol w:w="1984"/>
        <w:gridCol w:w="2126"/>
      </w:tblGrid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Забезпечення належного утримання працівників установи(оплата праці з нарахуванням)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1338397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513847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1338397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4315AA" w:rsidP="00422F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481600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4315AA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481600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85681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513847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85681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793C38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793C38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Капітальне придбання</w:t>
            </w:r>
          </w:p>
        </w:tc>
        <w:tc>
          <w:tcPr>
            <w:tcW w:w="1985" w:type="dxa"/>
            <w:shd w:val="clear" w:color="auto" w:fill="auto"/>
          </w:tcPr>
          <w:p w:rsidR="00A93AAC" w:rsidRDefault="00A93AA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3AAC" w:rsidRPr="00B87781" w:rsidRDefault="00793C38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15000</w:t>
            </w:r>
          </w:p>
        </w:tc>
        <w:tc>
          <w:tcPr>
            <w:tcW w:w="2126" w:type="dxa"/>
            <w:shd w:val="clear" w:color="auto" w:fill="auto"/>
          </w:tcPr>
          <w:p w:rsidR="00A93AAC" w:rsidRPr="00BC3BFE" w:rsidRDefault="00793C38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15000</w:t>
            </w:r>
          </w:p>
        </w:tc>
      </w:tr>
      <w:tr w:rsidR="00A93AAC" w:rsidRPr="00B87781" w:rsidTr="00A93AAC">
        <w:trPr>
          <w:trHeight w:val="60"/>
        </w:trPr>
        <w:tc>
          <w:tcPr>
            <w:tcW w:w="8755" w:type="dxa"/>
            <w:gridSpan w:val="2"/>
            <w:shd w:val="clear" w:color="auto" w:fill="auto"/>
          </w:tcPr>
          <w:p w:rsidR="00A93AAC" w:rsidRPr="00B87781" w:rsidRDefault="00A93AAC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A93AAC" w:rsidRPr="003607B9" w:rsidRDefault="00D14412" w:rsidP="004315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</w:t>
            </w:r>
            <w:r w:rsidR="004315AA">
              <w:rPr>
                <w:lang w:val="uk-UA"/>
              </w:rPr>
              <w:t>905678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920528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15000</w:t>
            </w:r>
          </w:p>
        </w:tc>
        <w:tc>
          <w:tcPr>
            <w:tcW w:w="2126" w:type="dxa"/>
            <w:shd w:val="clear" w:color="auto" w:fill="auto"/>
          </w:tcPr>
          <w:p w:rsidR="00A93AAC" w:rsidRPr="003607B9" w:rsidRDefault="004315AA" w:rsidP="0051384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1920678</w:t>
            </w:r>
          </w:p>
        </w:tc>
      </w:tr>
    </w:tbl>
    <w:p w:rsidR="00A97668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10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Перелік місцевих/регіональних програм, що виконуються у складі бюджетної програми:(грн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20528" w:rsidRPr="00B87781" w:rsidRDefault="00920528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97668" w:rsidRPr="00B87781" w:rsidRDefault="00A919DC" w:rsidP="004D6C3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Результативні показники бюджетної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992"/>
        <w:gridCol w:w="2272"/>
        <w:gridCol w:w="2520"/>
        <w:gridCol w:w="2340"/>
        <w:gridCol w:w="2520"/>
      </w:tblGrid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="004D6C32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6747B3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B87781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B87781" w:rsidRDefault="00963975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Забезпечити</w:t>
            </w:r>
            <w:r w:rsidR="00503B44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складання і надання кошторисної,звітної,фінансової документації,фінансування установ освіти згідно із затвердженими кошторисами</w:t>
            </w:r>
          </w:p>
        </w:tc>
      </w:tr>
      <w:tr w:rsidR="006747B3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634E7A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503B44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03B44">
              <w:rPr>
                <w:color w:val="auto"/>
                <w:sz w:val="28"/>
                <w:szCs w:val="28"/>
              </w:rPr>
              <w:t>Забезпечення надання якісних послуг з централізованого господарського обслуговування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централізованих бухгалтерій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4740A3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732B06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E11892" w:rsidP="00E1189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2A3E0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</w:t>
            </w:r>
            <w:r w:rsidR="000E0FC6">
              <w:rPr>
                <w:color w:val="auto"/>
                <w:lang w:val="uk-UA"/>
              </w:rPr>
              <w:t>сть установ ,які обслуговує централізована бухгалтерія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установ ,які обслуговує група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установ ,які обслуговує 1 працівник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 на утримання 1 штатної одиниці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4315AA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104421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735D2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822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4315AA" w:rsidP="007B6A4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105243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установ ,які обслуговує 1 працівник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Витрати на утримання 1 штатної одиниці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4315AA" w:rsidP="004315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200598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DC1C92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1579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4315AA" w:rsidP="0025488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202177</w:t>
            </w:r>
          </w:p>
        </w:tc>
      </w:tr>
    </w:tbl>
    <w:p w:rsidR="004D6C3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9"/>
        <w:gridCol w:w="2348"/>
        <w:gridCol w:w="565"/>
        <w:gridCol w:w="1393"/>
        <w:gridCol w:w="5545"/>
      </w:tblGrid>
      <w:tr w:rsidR="007124CB" w:rsidRPr="007124CB" w:rsidTr="00627589">
        <w:trPr>
          <w:tblCellSpacing w:w="22" w:type="dxa"/>
          <w:jc w:val="center"/>
        </w:trPr>
        <w:tc>
          <w:tcPr>
            <w:tcW w:w="1677" w:type="pct"/>
            <w:hideMark/>
          </w:tcPr>
          <w:p w:rsidR="007124CB" w:rsidRPr="007124CB" w:rsidRDefault="007124CB" w:rsidP="007124CB">
            <w:pPr>
              <w:spacing w:after="0" w:line="240" w:lineRule="auto"/>
              <w:ind w:left="217" w:hanging="217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="004315A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ачальник відділу культури, молоді, спо</w:t>
            </w:r>
            <w:r w:rsidR="00513847">
              <w:rPr>
                <w:rFonts w:ascii="Times New Roman" w:hAnsi="Times New Roman"/>
                <w:b/>
                <w:bCs/>
                <w:lang w:eastAsia="ru-RU"/>
              </w:rPr>
              <w:t xml:space="preserve">рту та  </w:t>
            </w: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освіти Попаснянської райдержадміністрації</w:t>
            </w:r>
          </w:p>
        </w:tc>
        <w:tc>
          <w:tcPr>
            <w:tcW w:w="760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617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___</w:t>
            </w:r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Едуа</w:t>
            </w:r>
            <w:proofErr w:type="spellEnd"/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рд ГАВРАШЕНКО</w:t>
            </w:r>
            <w:r w:rsidRPr="007124CB">
              <w:rPr>
                <w:rFonts w:ascii="Times New Roman" w:hAnsi="Times New Roman"/>
                <w:b/>
                <w:lang w:eastAsia="ru-RU"/>
              </w:rPr>
              <w:t>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blCellSpacing w:w="22" w:type="dxa"/>
          <w:jc w:val="center"/>
        </w:trPr>
        <w:tc>
          <w:tcPr>
            <w:tcW w:w="4862" w:type="pct"/>
            <w:gridSpan w:val="5"/>
            <w:hideMark/>
          </w:tcPr>
          <w:p w:rsidR="007124CB" w:rsidRPr="007124CB" w:rsidRDefault="007124CB" w:rsidP="007124CB">
            <w:pPr>
              <w:spacing w:after="0" w:line="240" w:lineRule="auto"/>
              <w:ind w:left="217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ПОГОДЖЕНО:      Управління фінансів Попаснянської РДА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rHeight w:val="951"/>
          <w:tblCellSpacing w:w="22" w:type="dxa"/>
          <w:jc w:val="center"/>
        </w:trPr>
        <w:tc>
          <w:tcPr>
            <w:tcW w:w="1677" w:type="pct"/>
          </w:tcPr>
          <w:p w:rsidR="007124CB" w:rsidRPr="007124CB" w:rsidRDefault="007124CB" w:rsidP="007124CB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Начальник управління фінансів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 xml:space="preserve">Попаснянської райдержадміністрації    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2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44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_Гали</w:t>
            </w:r>
            <w:proofErr w:type="spellEnd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на КАРАЧЕВЦЕВА____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</w:tc>
      </w:tr>
    </w:tbl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Pr="001F1972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068"/>
        <w:gridCol w:w="4500"/>
        <w:gridCol w:w="900"/>
        <w:gridCol w:w="5400"/>
      </w:tblGrid>
      <w:tr w:rsidR="004D6C32" w:rsidRPr="001F1972" w:rsidTr="004D6C32">
        <w:trPr>
          <w:trHeight w:val="60"/>
        </w:trPr>
        <w:tc>
          <w:tcPr>
            <w:tcW w:w="4068" w:type="dxa"/>
          </w:tcPr>
          <w:p w:rsidR="004D6C32" w:rsidRPr="001F1972" w:rsidRDefault="004D6C32" w:rsidP="004D6C3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C32" w:rsidRPr="004D6C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</w:tcPr>
          <w:p w:rsidR="00D6218E" w:rsidRPr="00D6218E" w:rsidRDefault="00D6218E" w:rsidP="00E4395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E14024" w:rsidRPr="00E14024" w:rsidRDefault="00E14024" w:rsidP="007124CB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4D6C3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4A65"/>
    <w:rsid w:val="00026CA0"/>
    <w:rsid w:val="0007391D"/>
    <w:rsid w:val="00086C73"/>
    <w:rsid w:val="00087CA7"/>
    <w:rsid w:val="000C301E"/>
    <w:rsid w:val="000E0FC6"/>
    <w:rsid w:val="000F2E23"/>
    <w:rsid w:val="000F79AF"/>
    <w:rsid w:val="00102255"/>
    <w:rsid w:val="00152FD2"/>
    <w:rsid w:val="001A759D"/>
    <w:rsid w:val="001B5D3D"/>
    <w:rsid w:val="001B6497"/>
    <w:rsid w:val="001C4E43"/>
    <w:rsid w:val="001C79D5"/>
    <w:rsid w:val="001D2BC0"/>
    <w:rsid w:val="001F7BA7"/>
    <w:rsid w:val="00217973"/>
    <w:rsid w:val="00224126"/>
    <w:rsid w:val="00254880"/>
    <w:rsid w:val="00254C12"/>
    <w:rsid w:val="00255915"/>
    <w:rsid w:val="00292AD1"/>
    <w:rsid w:val="002A3E07"/>
    <w:rsid w:val="002F2AA5"/>
    <w:rsid w:val="00304591"/>
    <w:rsid w:val="003607B9"/>
    <w:rsid w:val="0037053C"/>
    <w:rsid w:val="00385F3C"/>
    <w:rsid w:val="003B5C21"/>
    <w:rsid w:val="003C008E"/>
    <w:rsid w:val="003D1AB9"/>
    <w:rsid w:val="003E220E"/>
    <w:rsid w:val="00400C9A"/>
    <w:rsid w:val="00422FFC"/>
    <w:rsid w:val="004315AA"/>
    <w:rsid w:val="004740A3"/>
    <w:rsid w:val="004742E6"/>
    <w:rsid w:val="004D6C32"/>
    <w:rsid w:val="004F5246"/>
    <w:rsid w:val="00503B44"/>
    <w:rsid w:val="0051202A"/>
    <w:rsid w:val="00513847"/>
    <w:rsid w:val="0055262B"/>
    <w:rsid w:val="005D7C1B"/>
    <w:rsid w:val="005E009E"/>
    <w:rsid w:val="00607D1D"/>
    <w:rsid w:val="00611822"/>
    <w:rsid w:val="00615F18"/>
    <w:rsid w:val="0062540E"/>
    <w:rsid w:val="00634E7A"/>
    <w:rsid w:val="006359A9"/>
    <w:rsid w:val="00642C58"/>
    <w:rsid w:val="00646ADE"/>
    <w:rsid w:val="00665FAF"/>
    <w:rsid w:val="006747B3"/>
    <w:rsid w:val="0068396B"/>
    <w:rsid w:val="00684CE4"/>
    <w:rsid w:val="006879B3"/>
    <w:rsid w:val="006A344A"/>
    <w:rsid w:val="007124CB"/>
    <w:rsid w:val="0072381E"/>
    <w:rsid w:val="00732B06"/>
    <w:rsid w:val="00735D24"/>
    <w:rsid w:val="00770024"/>
    <w:rsid w:val="00784F5C"/>
    <w:rsid w:val="00793C38"/>
    <w:rsid w:val="007B2615"/>
    <w:rsid w:val="007B6A46"/>
    <w:rsid w:val="007D4F6F"/>
    <w:rsid w:val="00822535"/>
    <w:rsid w:val="0083634F"/>
    <w:rsid w:val="00855FA5"/>
    <w:rsid w:val="008C1EE4"/>
    <w:rsid w:val="00920528"/>
    <w:rsid w:val="00920E80"/>
    <w:rsid w:val="00937274"/>
    <w:rsid w:val="0095456C"/>
    <w:rsid w:val="00963975"/>
    <w:rsid w:val="00974276"/>
    <w:rsid w:val="00A36A97"/>
    <w:rsid w:val="00A43E6F"/>
    <w:rsid w:val="00A868BA"/>
    <w:rsid w:val="00A919DC"/>
    <w:rsid w:val="00A93AAC"/>
    <w:rsid w:val="00A97668"/>
    <w:rsid w:val="00AE5025"/>
    <w:rsid w:val="00B327DB"/>
    <w:rsid w:val="00B5295A"/>
    <w:rsid w:val="00B87781"/>
    <w:rsid w:val="00BB5AC8"/>
    <w:rsid w:val="00BC3BFE"/>
    <w:rsid w:val="00BD7521"/>
    <w:rsid w:val="00BF14B8"/>
    <w:rsid w:val="00C17A57"/>
    <w:rsid w:val="00C42CFB"/>
    <w:rsid w:val="00C5766F"/>
    <w:rsid w:val="00C67944"/>
    <w:rsid w:val="00C93ACB"/>
    <w:rsid w:val="00CA29B3"/>
    <w:rsid w:val="00CC666A"/>
    <w:rsid w:val="00D14412"/>
    <w:rsid w:val="00D3480E"/>
    <w:rsid w:val="00D6218E"/>
    <w:rsid w:val="00DB1DE8"/>
    <w:rsid w:val="00DB56D8"/>
    <w:rsid w:val="00DC1C92"/>
    <w:rsid w:val="00DF5962"/>
    <w:rsid w:val="00E11892"/>
    <w:rsid w:val="00E12E9D"/>
    <w:rsid w:val="00E14024"/>
    <w:rsid w:val="00E3679C"/>
    <w:rsid w:val="00E4395B"/>
    <w:rsid w:val="00E54D83"/>
    <w:rsid w:val="00E57BF5"/>
    <w:rsid w:val="00E61451"/>
    <w:rsid w:val="00EA7B1F"/>
    <w:rsid w:val="00EB0C60"/>
    <w:rsid w:val="00EB7F93"/>
    <w:rsid w:val="00EC2F44"/>
    <w:rsid w:val="00EC7383"/>
    <w:rsid w:val="00F10906"/>
    <w:rsid w:val="00F23668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4D6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D4D5-A2C4-47E0-9CD8-7C8C23E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9</cp:revision>
  <cp:lastPrinted>2020-10-27T07:11:00Z</cp:lastPrinted>
  <dcterms:created xsi:type="dcterms:W3CDTF">2020-09-16T07:48:00Z</dcterms:created>
  <dcterms:modified xsi:type="dcterms:W3CDTF">2020-12-09T06:10:00Z</dcterms:modified>
</cp:coreProperties>
</file>