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77" w:rsidRPr="009317FA" w:rsidRDefault="00F4299D" w:rsidP="00E42CD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="002317CE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707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17CE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року </w:t>
      </w:r>
      <w:proofErr w:type="spellStart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>відбул</w:t>
      </w:r>
      <w:r w:rsidR="00D27DF8" w:rsidRPr="009317F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EF9" w:rsidRPr="009317FA">
        <w:rPr>
          <w:rFonts w:ascii="Times New Roman" w:hAnsi="Times New Roman" w:cs="Times New Roman"/>
          <w:sz w:val="28"/>
          <w:szCs w:val="28"/>
          <w:lang w:val="ru-RU"/>
        </w:rPr>
        <w:t>райдержадміністрац</w:t>
      </w:r>
      <w:r w:rsidR="009317FA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7F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7FA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17FA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9317F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9317F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93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17C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2317CE" w:rsidRPr="002317CE">
        <w:rPr>
          <w:rFonts w:ascii="Times New Roman" w:hAnsi="Times New Roman" w:cs="Times New Roman"/>
          <w:sz w:val="28"/>
          <w:szCs w:val="28"/>
        </w:rPr>
        <w:t>призначенню  субсидій</w:t>
      </w:r>
      <w:proofErr w:type="gramEnd"/>
      <w:r w:rsidR="002317CE" w:rsidRPr="002317CE">
        <w:rPr>
          <w:rFonts w:ascii="Times New Roman" w:hAnsi="Times New Roman" w:cs="Times New Roman"/>
          <w:sz w:val="28"/>
          <w:szCs w:val="28"/>
        </w:rPr>
        <w:t xml:space="preserve"> та пільг на житлово-комунальні послуги, тве</w:t>
      </w:r>
      <w:r w:rsidR="00FD214C">
        <w:rPr>
          <w:rFonts w:ascii="Times New Roman" w:hAnsi="Times New Roman" w:cs="Times New Roman"/>
          <w:sz w:val="28"/>
          <w:szCs w:val="28"/>
        </w:rPr>
        <w:t xml:space="preserve">рде паливо та скраплений газ.  </w:t>
      </w:r>
      <w:r w:rsidR="002317CE" w:rsidRPr="002317CE">
        <w:rPr>
          <w:rFonts w:ascii="Times New Roman" w:hAnsi="Times New Roman" w:cs="Times New Roman"/>
          <w:sz w:val="28"/>
          <w:szCs w:val="28"/>
        </w:rPr>
        <w:t xml:space="preserve">На засіданні розглянуто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42CD4">
        <w:rPr>
          <w:rFonts w:ascii="Times New Roman" w:hAnsi="Times New Roman" w:cs="Times New Roman"/>
          <w:sz w:val="28"/>
          <w:szCs w:val="28"/>
        </w:rPr>
        <w:t xml:space="preserve"> </w:t>
      </w:r>
      <w:r w:rsidR="005C24AD">
        <w:rPr>
          <w:rFonts w:ascii="Times New Roman" w:hAnsi="Times New Roman" w:cs="Times New Roman"/>
          <w:sz w:val="28"/>
          <w:szCs w:val="28"/>
        </w:rPr>
        <w:t>справ</w:t>
      </w:r>
      <w:r w:rsidR="002317CE">
        <w:rPr>
          <w:rFonts w:ascii="Times New Roman" w:hAnsi="Times New Roman" w:cs="Times New Roman"/>
          <w:sz w:val="28"/>
          <w:szCs w:val="28"/>
        </w:rPr>
        <w:t>. Позитивне рішення прийнято</w:t>
      </w:r>
      <w:r>
        <w:rPr>
          <w:rFonts w:ascii="Times New Roman" w:hAnsi="Times New Roman" w:cs="Times New Roman"/>
          <w:sz w:val="28"/>
          <w:szCs w:val="28"/>
        </w:rPr>
        <w:t xml:space="preserve"> по 10</w:t>
      </w:r>
      <w:r w:rsidR="00FD214C">
        <w:rPr>
          <w:rFonts w:ascii="Times New Roman" w:hAnsi="Times New Roman" w:cs="Times New Roman"/>
          <w:sz w:val="28"/>
          <w:szCs w:val="28"/>
        </w:rPr>
        <w:t xml:space="preserve"> справах</w:t>
      </w:r>
      <w:r w:rsidR="005C24AD">
        <w:rPr>
          <w:rFonts w:ascii="Times New Roman" w:hAnsi="Times New Roman" w:cs="Times New Roman"/>
          <w:sz w:val="28"/>
          <w:szCs w:val="28"/>
        </w:rPr>
        <w:t>. З</w:t>
      </w:r>
      <w:r w:rsidR="003A2134">
        <w:rPr>
          <w:rFonts w:ascii="Times New Roman" w:hAnsi="Times New Roman" w:cs="Times New Roman"/>
          <w:sz w:val="28"/>
          <w:szCs w:val="28"/>
        </w:rPr>
        <w:t xml:space="preserve">аявники зверталися з питань призначення субсидій </w:t>
      </w:r>
      <w:r w:rsidR="005C24AD">
        <w:rPr>
          <w:rFonts w:ascii="Times New Roman" w:hAnsi="Times New Roman" w:cs="Times New Roman"/>
          <w:sz w:val="28"/>
          <w:szCs w:val="28"/>
        </w:rPr>
        <w:t xml:space="preserve">по договору оренди, </w:t>
      </w:r>
      <w:r w:rsidR="00FC5707">
        <w:rPr>
          <w:rFonts w:ascii="Times New Roman" w:hAnsi="Times New Roman" w:cs="Times New Roman"/>
          <w:sz w:val="28"/>
          <w:szCs w:val="28"/>
        </w:rPr>
        <w:t xml:space="preserve">не сплати ЄСВ протягом трьох місяців, внутрішньо переміщеним особам, на понаднормову площу, </w:t>
      </w:r>
      <w:r w:rsidR="003A2134">
        <w:rPr>
          <w:rFonts w:ascii="Times New Roman" w:hAnsi="Times New Roman" w:cs="Times New Roman"/>
          <w:sz w:val="28"/>
          <w:szCs w:val="28"/>
        </w:rPr>
        <w:t>якщо кількість</w:t>
      </w:r>
      <w:r w:rsidR="002317CE" w:rsidRPr="002317CE">
        <w:rPr>
          <w:rFonts w:ascii="Times New Roman" w:hAnsi="Times New Roman" w:cs="Times New Roman"/>
          <w:sz w:val="28"/>
          <w:szCs w:val="28"/>
        </w:rPr>
        <w:t xml:space="preserve"> </w:t>
      </w:r>
      <w:r w:rsidR="003A2134" w:rsidRPr="003A2134">
        <w:rPr>
          <w:rFonts w:ascii="Times New Roman" w:hAnsi="Times New Roman" w:cs="Times New Roman"/>
          <w:sz w:val="28"/>
          <w:szCs w:val="28"/>
        </w:rPr>
        <w:t>фактично проживаючих зареєстрованих у житловому приміщенні (будинку) осіб є менш</w:t>
      </w:r>
      <w:r w:rsidR="003A2134">
        <w:rPr>
          <w:rFonts w:ascii="Times New Roman" w:hAnsi="Times New Roman" w:cs="Times New Roman"/>
          <w:sz w:val="28"/>
          <w:szCs w:val="28"/>
        </w:rPr>
        <w:t>о</w:t>
      </w:r>
      <w:r w:rsidR="00FC5707">
        <w:rPr>
          <w:rFonts w:ascii="Times New Roman" w:hAnsi="Times New Roman" w:cs="Times New Roman"/>
          <w:sz w:val="28"/>
          <w:szCs w:val="28"/>
        </w:rPr>
        <w:t>ю, ніж кількість зареєстрованих, якщо дохід менше мінімальної заробітної плати.</w:t>
      </w:r>
      <w:r w:rsidR="005C24AD">
        <w:rPr>
          <w:rFonts w:ascii="Times New Roman" w:hAnsi="Times New Roman" w:cs="Times New Roman"/>
          <w:sz w:val="28"/>
          <w:szCs w:val="28"/>
        </w:rPr>
        <w:t xml:space="preserve"> </w:t>
      </w:r>
      <w:r w:rsidR="003A2134">
        <w:rPr>
          <w:rFonts w:ascii="Times New Roman" w:hAnsi="Times New Roman" w:cs="Times New Roman"/>
          <w:sz w:val="28"/>
          <w:szCs w:val="28"/>
        </w:rPr>
        <w:t xml:space="preserve">Відмовлено в призначенні субсидії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14C">
        <w:rPr>
          <w:rFonts w:ascii="Times New Roman" w:hAnsi="Times New Roman" w:cs="Times New Roman"/>
          <w:sz w:val="28"/>
          <w:szCs w:val="28"/>
        </w:rPr>
        <w:t xml:space="preserve"> справах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C2FF5" w:rsidRDefault="006C2FF5" w:rsidP="0034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EF9" w:rsidRPr="002317CE" w:rsidRDefault="00343EF9" w:rsidP="00294D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3EF9" w:rsidRPr="002317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D6"/>
    <w:rsid w:val="000D5BA2"/>
    <w:rsid w:val="001D31AD"/>
    <w:rsid w:val="002317CE"/>
    <w:rsid w:val="00294D89"/>
    <w:rsid w:val="002B546C"/>
    <w:rsid w:val="00343EF9"/>
    <w:rsid w:val="003707A0"/>
    <w:rsid w:val="003A2134"/>
    <w:rsid w:val="00444204"/>
    <w:rsid w:val="0045529A"/>
    <w:rsid w:val="0056488D"/>
    <w:rsid w:val="00585784"/>
    <w:rsid w:val="005C24AD"/>
    <w:rsid w:val="006C17D6"/>
    <w:rsid w:val="006C2FF5"/>
    <w:rsid w:val="007F74A3"/>
    <w:rsid w:val="00896C7A"/>
    <w:rsid w:val="0090257A"/>
    <w:rsid w:val="009034EA"/>
    <w:rsid w:val="009317FA"/>
    <w:rsid w:val="00A43377"/>
    <w:rsid w:val="00AA3B29"/>
    <w:rsid w:val="00AA5DC6"/>
    <w:rsid w:val="00B24505"/>
    <w:rsid w:val="00B5115F"/>
    <w:rsid w:val="00BB446A"/>
    <w:rsid w:val="00C655B8"/>
    <w:rsid w:val="00CF4A28"/>
    <w:rsid w:val="00D27DF8"/>
    <w:rsid w:val="00E42CD4"/>
    <w:rsid w:val="00F4299D"/>
    <w:rsid w:val="00F802ED"/>
    <w:rsid w:val="00FC5707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312B"/>
  <w15:chartTrackingRefBased/>
  <w15:docId w15:val="{385CFC43-22B3-4D79-B334-3145B55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2018-01-12T08:10:00Z</cp:lastPrinted>
  <dcterms:created xsi:type="dcterms:W3CDTF">2018-07-19T12:58:00Z</dcterms:created>
  <dcterms:modified xsi:type="dcterms:W3CDTF">2019-04-18T12:52:00Z</dcterms:modified>
</cp:coreProperties>
</file>